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7F23D" w14:textId="6C0AFBE5" w:rsidR="002A10BA" w:rsidRPr="002A10BA" w:rsidRDefault="002A10BA" w:rsidP="00BA7181">
      <w:pPr>
        <w:pStyle w:val="Default"/>
        <w:spacing w:line="276" w:lineRule="auto"/>
        <w:jc w:val="center"/>
      </w:pPr>
      <w:r w:rsidRPr="002A10BA">
        <w:rPr>
          <w:b/>
          <w:bCs/>
        </w:rPr>
        <w:t>INSTRUKCJA WEJŚCIA NA TEREN</w:t>
      </w:r>
    </w:p>
    <w:p w14:paraId="5D9DFAE6" w14:textId="1B960F56" w:rsidR="00BA7181" w:rsidRPr="00BA7181" w:rsidRDefault="00BA7181" w:rsidP="00BA7181">
      <w:pPr>
        <w:pStyle w:val="Nagwek11"/>
        <w:kinsoku w:val="0"/>
        <w:overflowPunct w:val="0"/>
        <w:spacing w:line="360" w:lineRule="auto"/>
        <w:ind w:right="-17"/>
        <w:jc w:val="left"/>
        <w:outlineLvl w:val="9"/>
      </w:pPr>
      <w:r>
        <w:t xml:space="preserve">                                      </w:t>
      </w:r>
      <w:r w:rsidRPr="00BA7181">
        <w:t>XV Liceum Ogólnokształcące</w:t>
      </w:r>
    </w:p>
    <w:p w14:paraId="10AF2199" w14:textId="250B38C4" w:rsidR="00BA7181" w:rsidRPr="00BA7181" w:rsidRDefault="00BA7181" w:rsidP="00BA7181">
      <w:pPr>
        <w:pStyle w:val="Nagwek11"/>
        <w:kinsoku w:val="0"/>
        <w:overflowPunct w:val="0"/>
        <w:spacing w:line="360" w:lineRule="auto"/>
        <w:ind w:right="-17"/>
        <w:jc w:val="left"/>
        <w:outlineLvl w:val="9"/>
      </w:pPr>
      <w:r>
        <w:t xml:space="preserve">                          </w:t>
      </w:r>
      <w:r w:rsidRPr="00BA7181">
        <w:t>im. Marii Skłodowskiej-Curie</w:t>
      </w:r>
      <w:r w:rsidRPr="00BA7181">
        <w:t xml:space="preserve"> w Krakowie</w:t>
      </w:r>
    </w:p>
    <w:p w14:paraId="790E131C" w14:textId="7008F26B" w:rsidR="002A10BA" w:rsidRDefault="002A10BA" w:rsidP="00BA7181">
      <w:pPr>
        <w:pStyle w:val="Default"/>
        <w:spacing w:line="276" w:lineRule="auto"/>
        <w:jc w:val="center"/>
        <w:rPr>
          <w:b/>
          <w:bCs/>
        </w:rPr>
      </w:pPr>
      <w:r w:rsidRPr="002A10BA">
        <w:rPr>
          <w:b/>
          <w:bCs/>
        </w:rPr>
        <w:t>osoby niepełnosprawnej z psem</w:t>
      </w:r>
    </w:p>
    <w:p w14:paraId="64850781" w14:textId="77777777" w:rsidR="002A10BA" w:rsidRPr="002A10BA" w:rsidRDefault="002A10BA" w:rsidP="002A10BA">
      <w:pPr>
        <w:pStyle w:val="Default"/>
        <w:spacing w:line="276" w:lineRule="auto"/>
        <w:jc w:val="center"/>
      </w:pPr>
    </w:p>
    <w:p w14:paraId="2C000200" w14:textId="1EE2F91F" w:rsidR="002A10BA" w:rsidRPr="002A10BA" w:rsidRDefault="002A10BA" w:rsidP="002A10BA">
      <w:pPr>
        <w:pStyle w:val="Default"/>
        <w:spacing w:after="17" w:line="276" w:lineRule="auto"/>
        <w:jc w:val="both"/>
        <w:rPr>
          <w:color w:val="323232"/>
        </w:rPr>
      </w:pPr>
      <w:r w:rsidRPr="002A10BA">
        <w:rPr>
          <w:color w:val="323232"/>
        </w:rPr>
        <w:t>1. Na</w:t>
      </w:r>
      <w:r w:rsidR="00BA7181">
        <w:rPr>
          <w:color w:val="323232"/>
        </w:rPr>
        <w:t xml:space="preserve"> teren XV Liceum Ogólnokształcącego</w:t>
      </w:r>
      <w:r w:rsidRPr="002A10BA">
        <w:rPr>
          <w:color w:val="323232"/>
        </w:rPr>
        <w:t xml:space="preserve"> w</w:t>
      </w:r>
      <w:r w:rsidR="00BA7181">
        <w:rPr>
          <w:color w:val="323232"/>
        </w:rPr>
        <w:t xml:space="preserve"> Krakowie im. Marii Skłodowskiej-Curie</w:t>
      </w:r>
      <w:r w:rsidRPr="002A10BA">
        <w:rPr>
          <w:color w:val="323232"/>
        </w:rPr>
        <w:t xml:space="preserve"> może wejść osoba niepełnosprawna z psem asystującym. </w:t>
      </w:r>
    </w:p>
    <w:p w14:paraId="175971F9" w14:textId="77777777" w:rsidR="002A10BA" w:rsidRPr="002A10BA" w:rsidRDefault="002A10BA" w:rsidP="002A10BA">
      <w:pPr>
        <w:pStyle w:val="Default"/>
        <w:spacing w:after="17"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2. Zgodnie z przepisami, konieczne jest wyposażenie psa asystującego w uprząż oraz posiadanie przez osobę z niepełnosprawnością certyfikatu potwierdzającego status psa asystującego i zaświadczenia o wykonaniu wymaganych szczepień weterynaryjnych. </w:t>
      </w:r>
    </w:p>
    <w:p w14:paraId="5D762B3B" w14:textId="77777777" w:rsidR="002A10BA" w:rsidRPr="002A10BA" w:rsidRDefault="002A10BA" w:rsidP="002A10BA">
      <w:pPr>
        <w:pStyle w:val="Default"/>
        <w:spacing w:after="17"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3. Certyfikat wydawany jest przez uprawniony do tego podmiot, prowadzący szkolenie psów asystujących. </w:t>
      </w:r>
    </w:p>
    <w:p w14:paraId="1965651B" w14:textId="77777777" w:rsidR="002A10BA" w:rsidRPr="002A10BA" w:rsidRDefault="002A10BA" w:rsidP="002A10BA">
      <w:pPr>
        <w:pStyle w:val="Default"/>
        <w:spacing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4. Każdy certyfikat ma numer nadawany przez podmiot prowadzący szkolenie. Podmioty te są również zobowiązane prowadzić dokumentację szkolenia. </w:t>
      </w:r>
    </w:p>
    <w:p w14:paraId="61E47B26" w14:textId="77777777" w:rsidR="002A10BA" w:rsidRPr="002A10BA" w:rsidRDefault="002A10BA" w:rsidP="002A10BA">
      <w:pPr>
        <w:pStyle w:val="Default"/>
        <w:spacing w:line="276" w:lineRule="auto"/>
        <w:jc w:val="both"/>
        <w:rPr>
          <w:color w:val="323232"/>
        </w:rPr>
      </w:pPr>
      <w:bookmarkStart w:id="0" w:name="_GoBack"/>
      <w:bookmarkEnd w:id="0"/>
    </w:p>
    <w:p w14:paraId="78AF321A" w14:textId="77777777" w:rsidR="002A10BA" w:rsidRDefault="002A10BA" w:rsidP="002A10BA">
      <w:pPr>
        <w:pStyle w:val="Default"/>
        <w:spacing w:line="276" w:lineRule="auto"/>
        <w:jc w:val="both"/>
        <w:rPr>
          <w:color w:val="323232"/>
        </w:rPr>
      </w:pPr>
    </w:p>
    <w:p w14:paraId="15553F71" w14:textId="7468EF3F" w:rsidR="002A10BA" w:rsidRDefault="002A10BA" w:rsidP="002A10BA">
      <w:pPr>
        <w:pStyle w:val="Default"/>
        <w:spacing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Certyfikat zawiera m.in.: </w:t>
      </w:r>
    </w:p>
    <w:p w14:paraId="1D4366C6" w14:textId="77777777" w:rsidR="002A10BA" w:rsidRPr="002A10BA" w:rsidRDefault="002A10BA" w:rsidP="002A10BA">
      <w:pPr>
        <w:pStyle w:val="Default"/>
        <w:spacing w:line="276" w:lineRule="auto"/>
        <w:jc w:val="both"/>
        <w:rPr>
          <w:color w:val="323232"/>
        </w:rPr>
      </w:pPr>
    </w:p>
    <w:p w14:paraId="026F9557" w14:textId="77777777" w:rsidR="002A10BA" w:rsidRPr="002A10BA" w:rsidRDefault="002A10BA" w:rsidP="002A10BA">
      <w:pPr>
        <w:pStyle w:val="Default"/>
        <w:spacing w:after="27"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 miejsce i datę wydania certyfikatu; </w:t>
      </w:r>
    </w:p>
    <w:p w14:paraId="0DC0E26E" w14:textId="77777777" w:rsidR="002A10BA" w:rsidRPr="002A10BA" w:rsidRDefault="002A10BA" w:rsidP="002A10BA">
      <w:pPr>
        <w:pStyle w:val="Default"/>
        <w:spacing w:after="27"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 numer i datę wpisu do rejestru prowadzonego przez Pełnomocnika Rządu ds. Osób Niepełnosprawnych; </w:t>
      </w:r>
    </w:p>
    <w:p w14:paraId="3BBB55CE" w14:textId="77777777" w:rsidR="002A10BA" w:rsidRPr="002A10BA" w:rsidRDefault="002A10BA" w:rsidP="002A10BA">
      <w:pPr>
        <w:pStyle w:val="Default"/>
        <w:spacing w:after="27"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 rasę, imię oraz datę urodzenia psa; </w:t>
      </w:r>
    </w:p>
    <w:p w14:paraId="1CD78107" w14:textId="77777777" w:rsidR="002A10BA" w:rsidRPr="002A10BA" w:rsidRDefault="002A10BA" w:rsidP="002A10BA">
      <w:pPr>
        <w:pStyle w:val="Default"/>
        <w:spacing w:after="27"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 imię i nazwisko osoby z niepełnosprawnością, której pies asystujący będzie służył; </w:t>
      </w:r>
    </w:p>
    <w:p w14:paraId="127D9E12" w14:textId="77777777" w:rsidR="002A10BA" w:rsidRPr="002A10BA" w:rsidRDefault="002A10BA" w:rsidP="002A10BA">
      <w:pPr>
        <w:pStyle w:val="Default"/>
        <w:spacing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 podstawę prawną wydania certyfikatu oraz pieczęć i podpis podmiotu wydającego certyfikat. </w:t>
      </w:r>
    </w:p>
    <w:p w14:paraId="7825D8AD" w14:textId="77777777" w:rsidR="002A10BA" w:rsidRPr="002A10BA" w:rsidRDefault="002A10BA" w:rsidP="002A10BA">
      <w:pPr>
        <w:pStyle w:val="Default"/>
        <w:spacing w:line="276" w:lineRule="auto"/>
        <w:jc w:val="both"/>
        <w:rPr>
          <w:color w:val="323232"/>
        </w:rPr>
      </w:pPr>
    </w:p>
    <w:p w14:paraId="616ED832" w14:textId="77777777" w:rsidR="002A10BA" w:rsidRDefault="002A10BA" w:rsidP="002A10BA">
      <w:pPr>
        <w:pStyle w:val="Default"/>
        <w:spacing w:line="276" w:lineRule="auto"/>
        <w:jc w:val="both"/>
      </w:pPr>
    </w:p>
    <w:p w14:paraId="5EF65144" w14:textId="4385071E" w:rsidR="002A10BA" w:rsidRDefault="002A10BA" w:rsidP="002A10BA">
      <w:pPr>
        <w:pStyle w:val="Default"/>
        <w:spacing w:line="276" w:lineRule="auto"/>
        <w:jc w:val="both"/>
      </w:pPr>
      <w:r w:rsidRPr="002A10BA">
        <w:t xml:space="preserve">Na teren szkoły może wejść osoba niepełnosprawna z: </w:t>
      </w:r>
    </w:p>
    <w:p w14:paraId="1C2145F2" w14:textId="77777777" w:rsidR="002A10BA" w:rsidRPr="002A10BA" w:rsidRDefault="002A10BA" w:rsidP="002A10BA">
      <w:pPr>
        <w:pStyle w:val="Default"/>
        <w:spacing w:line="276" w:lineRule="auto"/>
        <w:jc w:val="both"/>
      </w:pPr>
    </w:p>
    <w:p w14:paraId="2A98979D" w14:textId="77777777" w:rsidR="002A10BA" w:rsidRPr="002A10BA" w:rsidRDefault="002A10BA" w:rsidP="002A10BA">
      <w:pPr>
        <w:pStyle w:val="Default"/>
        <w:spacing w:after="17"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 </w:t>
      </w:r>
      <w:r w:rsidRPr="002A10BA">
        <w:rPr>
          <w:b/>
          <w:bCs/>
          <w:color w:val="323232"/>
        </w:rPr>
        <w:t xml:space="preserve">Psem przewodnikiem </w:t>
      </w:r>
      <w:r w:rsidRPr="002A10BA">
        <w:rPr>
          <w:color w:val="323232"/>
        </w:rPr>
        <w:t xml:space="preserve">– najbardziej znany spośród pomagających osobom z niepełnosprawnością. Jest to pies wyszkolony indywidualnie do pomocy osobie niewidomej lub niedowidzącej, który np. pomaga swobodnie poruszać się w przestrzeni publicznej. </w:t>
      </w:r>
    </w:p>
    <w:p w14:paraId="3AFD29D1" w14:textId="77777777" w:rsidR="002A10BA" w:rsidRPr="002A10BA" w:rsidRDefault="002A10BA" w:rsidP="002A10BA">
      <w:pPr>
        <w:pStyle w:val="Default"/>
        <w:spacing w:after="17"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 </w:t>
      </w:r>
      <w:r w:rsidRPr="002A10BA">
        <w:rPr>
          <w:b/>
          <w:bCs/>
          <w:color w:val="323232"/>
        </w:rPr>
        <w:t>Psem asystentem</w:t>
      </w:r>
      <w:r w:rsidRPr="002A10BA">
        <w:rPr>
          <w:color w:val="323232"/>
        </w:rPr>
        <w:t xml:space="preserve">, zwany też serwisowym, to z kolei pies wyszkolony indywidualnie do pomocy osobie z niepełnosprawnością fizyczną, która nie jest w stanie wykonywać pewnych czynności dnia codziennego, jak np. zakładanie kurtki czy skarpetek, podniesienie przedmiotu, który upadł, zapalanie światła. </w:t>
      </w:r>
    </w:p>
    <w:p w14:paraId="1D3A1138" w14:textId="77777777" w:rsidR="002A10BA" w:rsidRPr="002A10BA" w:rsidRDefault="002A10BA" w:rsidP="002A10BA">
      <w:pPr>
        <w:pStyle w:val="Default"/>
        <w:spacing w:after="17"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 </w:t>
      </w:r>
      <w:r w:rsidRPr="002A10BA">
        <w:rPr>
          <w:b/>
          <w:bCs/>
          <w:color w:val="323232"/>
        </w:rPr>
        <w:t xml:space="preserve">Psem szkolony </w:t>
      </w:r>
      <w:r w:rsidRPr="002A10BA">
        <w:rPr>
          <w:color w:val="323232"/>
        </w:rPr>
        <w:t xml:space="preserve">do tego, by pomagać osobom niesłyszącym. Jego zadaniem jest informowanie właściciela o istotnych dźwiękach, np. dzwonku do drzwi, ale też o dźwięku syreny alarmowej. </w:t>
      </w:r>
    </w:p>
    <w:p w14:paraId="57B34019" w14:textId="77777777" w:rsidR="002A10BA" w:rsidRPr="002A10BA" w:rsidRDefault="002A10BA" w:rsidP="002A10BA">
      <w:pPr>
        <w:pStyle w:val="Default"/>
        <w:spacing w:line="276" w:lineRule="auto"/>
        <w:jc w:val="both"/>
        <w:rPr>
          <w:color w:val="323232"/>
        </w:rPr>
      </w:pPr>
      <w:r w:rsidRPr="002A10BA">
        <w:rPr>
          <w:color w:val="323232"/>
        </w:rPr>
        <w:t xml:space="preserve"> </w:t>
      </w:r>
      <w:r w:rsidRPr="002A10BA">
        <w:rPr>
          <w:b/>
          <w:bCs/>
          <w:color w:val="323232"/>
        </w:rPr>
        <w:t>Inne psy szkolone</w:t>
      </w:r>
      <w:r w:rsidRPr="002A10BA">
        <w:rPr>
          <w:color w:val="323232"/>
        </w:rPr>
        <w:t xml:space="preserve">, by ostrzegać właściciela przed atakiem epilepsji. Pozwoli to przygotować się odpowiednio do ataku padaczki. </w:t>
      </w:r>
    </w:p>
    <w:p w14:paraId="3C3C987D" w14:textId="77777777" w:rsidR="002C581A" w:rsidRDefault="002C581A"/>
    <w:sectPr w:rsidR="002C581A" w:rsidSect="00147C3C">
      <w:pgSz w:w="11906" w:h="17338"/>
      <w:pgMar w:top="1836" w:right="831" w:bottom="1417" w:left="93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BA"/>
    <w:rsid w:val="00147C3C"/>
    <w:rsid w:val="002A10BA"/>
    <w:rsid w:val="002C581A"/>
    <w:rsid w:val="00BA7181"/>
    <w:rsid w:val="00F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8DE5"/>
  <w15:chartTrackingRefBased/>
  <w15:docId w15:val="{E538D879-C138-483A-9BC1-4552D14C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1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Nagwek11">
    <w:name w:val="Nagłówek 11"/>
    <w:basedOn w:val="Normalny"/>
    <w:rsid w:val="00BA7181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Mikuła</dc:creator>
  <cp:keywords/>
  <dc:description/>
  <cp:lastModifiedBy>nauczyciel</cp:lastModifiedBy>
  <cp:revision>2</cp:revision>
  <dcterms:created xsi:type="dcterms:W3CDTF">2024-03-22T12:19:00Z</dcterms:created>
  <dcterms:modified xsi:type="dcterms:W3CDTF">2024-03-22T12:19:00Z</dcterms:modified>
</cp:coreProperties>
</file>